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4462" w14:textId="77777777" w:rsidR="00B824DE" w:rsidRDefault="00B824DE" w:rsidP="00B824DE">
      <w:pPr>
        <w:rPr>
          <w:color w:val="000000"/>
        </w:rPr>
      </w:pPr>
      <w:r>
        <w:rPr>
          <w:color w:val="000000"/>
        </w:rPr>
        <w:t>JOB POSTING:</w:t>
      </w:r>
    </w:p>
    <w:p w14:paraId="55454994" w14:textId="77777777" w:rsidR="00B824DE" w:rsidRDefault="00B824DE" w:rsidP="00B824DE">
      <w:pPr>
        <w:rPr>
          <w:color w:val="000000"/>
        </w:rPr>
      </w:pPr>
    </w:p>
    <w:p w14:paraId="5E2494C5" w14:textId="77777777" w:rsidR="00B824DE" w:rsidRDefault="00B824DE" w:rsidP="00B824DE">
      <w:pPr>
        <w:rPr>
          <w:color w:val="000000"/>
        </w:rPr>
      </w:pPr>
      <w:hyperlink r:id="rId4" w:history="1">
        <w:r>
          <w:rPr>
            <w:rStyle w:val="Hyperlink"/>
          </w:rPr>
          <w:t>https://safehorizon.csod.com/ux/ats/careersite/1/home/requisition/1800?c=safehorizon</w:t>
        </w:r>
      </w:hyperlink>
    </w:p>
    <w:tbl>
      <w:tblPr>
        <w:tblW w:w="5000" w:type="pct"/>
        <w:tblCellSpacing w:w="15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824DE" w14:paraId="6C192975" w14:textId="77777777" w:rsidTr="00B824DE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hideMark/>
          </w:tcPr>
          <w:p w14:paraId="3C6C39E2" w14:textId="77777777" w:rsidR="00B824DE" w:rsidRDefault="00B824DE">
            <w:pPr>
              <w:rPr>
                <w:rFonts w:ascii="Segoe UI Light" w:hAnsi="Segoe UI Light" w:cs="Segoe UI Light"/>
                <w:sz w:val="32"/>
                <w:szCs w:val="32"/>
              </w:rPr>
            </w:pPr>
            <w:hyperlink r:id="rId5" w:tgtFrame="_blank" w:history="1">
              <w:r>
                <w:rPr>
                  <w:rStyle w:val="Hyperlink"/>
                  <w:rFonts w:ascii="Segoe UI Light" w:hAnsi="Segoe UI Light" w:cs="Segoe UI Light"/>
                  <w:sz w:val="32"/>
                  <w:szCs w:val="32"/>
                </w:rPr>
                <w:t>Senior Director Child Advocacy Center, Staten Island</w:t>
              </w:r>
            </w:hyperlink>
          </w:p>
          <w:p w14:paraId="1EF577A8" w14:textId="77777777" w:rsidR="00B824DE" w:rsidRDefault="00B824DE">
            <w:pPr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Summary: Responsible for the overall management of the Child Advocacy Center (CAC) and facility, comprised of approximately 40- 50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st.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..</w:t>
            </w:r>
          </w:p>
          <w:p w14:paraId="49FC38BB" w14:textId="77777777" w:rsidR="00B824DE" w:rsidRDefault="00B824DE">
            <w:pPr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</w:rPr>
              <w:t>safehorizon.csod.com</w:t>
            </w:r>
          </w:p>
        </w:tc>
      </w:tr>
    </w:tbl>
    <w:p w14:paraId="0373CC98" w14:textId="77777777" w:rsidR="00BD0AE3" w:rsidRDefault="00BD0AE3"/>
    <w:sectPr w:rsidR="00BD0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DE"/>
    <w:rsid w:val="00B824DE"/>
    <w:rsid w:val="00B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D90C"/>
  <w15:chartTrackingRefBased/>
  <w15:docId w15:val="{031EC1C8-EB00-4ECC-A185-4D5292CF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4DE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24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fehorizon.csod.com/ux/ats/careersite/1/home/requisition/1800?c=safehorizon" TargetMode="External"/><Relationship Id="rId4" Type="http://schemas.openxmlformats.org/officeDocument/2006/relationships/hyperlink" Target="https://safehorizon.csod.com/ux/ats/careersite/1/home/requisition/1800?c=safehoriz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Mullin</dc:creator>
  <cp:keywords/>
  <dc:description/>
  <cp:lastModifiedBy>Patricia Mullin</cp:lastModifiedBy>
  <cp:revision>1</cp:revision>
  <dcterms:created xsi:type="dcterms:W3CDTF">2022-07-26T21:00:00Z</dcterms:created>
  <dcterms:modified xsi:type="dcterms:W3CDTF">2022-07-26T21:01:00Z</dcterms:modified>
</cp:coreProperties>
</file>